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  <w:rtl w:val="0"/>
        </w:rPr>
        <w:t xml:space="preserve">Championnat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96"/>
          <w:szCs w:val="96"/>
          <w:rtl w:val="0"/>
        </w:rPr>
        <w:t xml:space="preserve">D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  <w:rtl w:val="0"/>
        </w:rPr>
        <w:t xml:space="preserve">épartemental 44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  <w:rtl w:val="0"/>
        </w:rPr>
        <w:t xml:space="preserve">Para Natation </w:t>
      </w:r>
      <w:r w:rsidDel="00000000" w:rsidR="00000000" w:rsidRPr="00000000">
        <w:rPr>
          <w:rFonts w:ascii="Calibri" w:cs="Calibri" w:eastAsia="Calibri" w:hAnsi="Calibri"/>
          <w:b w:val="1"/>
          <w:color w:val="002060"/>
          <w:sz w:val="96"/>
          <w:szCs w:val="96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  <w:rtl w:val="0"/>
        </w:rPr>
        <w:t xml:space="preserve">daptée Jeunes et Adultes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200025</wp:posOffset>
            </wp:positionV>
            <wp:extent cx="4371975" cy="2914650"/>
            <wp:effectExtent b="0" l="0" r="0" t="0"/>
            <wp:wrapSquare wrapText="bothSides" distB="57150" distT="57150" distL="57150" distR="57150"/>
            <wp:docPr descr="http://www.ffsa.asso.fr/attach-927.jpg" id="2" name="image6.jpg"/>
            <a:graphic>
              <a:graphicData uri="http://schemas.openxmlformats.org/drawingml/2006/picture">
                <pic:pic>
                  <pic:nvPicPr>
                    <pic:cNvPr descr="http://www.ffsa.asso.fr/attach-927.jpg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14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color w:val="00206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2060"/>
          <w:sz w:val="40"/>
          <w:szCs w:val="40"/>
          <w:rtl w:val="0"/>
        </w:rPr>
        <w:t xml:space="preserve">             Samedi 3 Février 2024 à Saint-Brévin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33.858267716535" w:right="0" w:firstLine="0"/>
        <w:jc w:val="center"/>
        <w:rPr>
          <w:rFonts w:ascii="Calibri" w:cs="Calibri" w:eastAsia="Calibri" w:hAnsi="Calibri"/>
          <w:b w:val="1"/>
          <w:color w:val="00206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2060"/>
          <w:sz w:val="40"/>
          <w:szCs w:val="40"/>
          <w:rtl w:val="0"/>
        </w:rPr>
        <w:t xml:space="preserve">AQUAJADE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2114550</wp:posOffset>
            </wp:positionH>
            <wp:positionV relativeFrom="paragraph">
              <wp:posOffset>438150</wp:posOffset>
            </wp:positionV>
            <wp:extent cx="1814201" cy="759738"/>
            <wp:effectExtent b="0" l="0" r="0" t="0"/>
            <wp:wrapSquare wrapText="bothSides" distB="152400" distT="152400" distL="152400" distR="152400"/>
            <wp:docPr descr="Image" id="1" name="image3.png"/>
            <a:graphic>
              <a:graphicData uri="http://schemas.openxmlformats.org/drawingml/2006/picture">
                <pic:pic>
                  <pic:nvPicPr>
                    <pic:cNvPr descr="Image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201" cy="759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133.858267716535" w:right="0" w:firstLine="0"/>
        <w:jc w:val="center"/>
        <w:rPr>
          <w:rFonts w:ascii="Calibri" w:cs="Calibri" w:eastAsia="Calibri" w:hAnsi="Calibri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4472c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1.PRÉSENTATION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DU LIEU D’ACCUEIL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 Championnat départemental (44) de Para Natation Adaptée se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déroulera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à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l’AQUAJADE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Parc d'Activités de la Guerche, Av. Georges Brassens, 44250 Saint-Brevin-les-Pins le samedi 3 Février 2024.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207.0000000000000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207.00000000000003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2.PROGRAMME </w:t>
      </w: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PRÉVISIONNEL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2h15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Ouverture des portes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4"/>
        </w:numPr>
        <w:ind w:left="1287" w:hanging="360"/>
        <w:rPr>
          <w:rFonts w:ascii="Calibri" w:cs="Calibri" w:eastAsia="Calibri" w:hAnsi="Calibri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12h30 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Échauffement et tests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13h00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Début de la compétition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6h30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 de la compétition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17h00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Remise des récompenses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87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207.0000000000000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Comité d'Organisation se réserve le droit d'apporter quelques modifications horaires en fonction du nombre d'inscrits.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3.INFORMATIONS </w:t>
      </w: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GÉNÉRALES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Pour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pouvoir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participer à ce championnat départemental de para Natation Sport Adapté, il faut que les sportifs aient une licence compétitive FFSA pour la saison sportive 202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responsable de l'association doit communiquer sur la fiche d'inscription : le numéro de licence, la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classification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l'âge.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 contrôle des licences de la saison en cours aura lieu lors de l'accueil des sportifs (toute indication sportive notée sur la licence devra être accompagnée du certificat médical du sportif).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Pendant la compétition, il y aura certaines courses loisirs.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Attention : Il n’est pas possible de manger dans l’enceinte de la piscine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3.1 INSCRIPTIONS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Conditions de participation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Ouvert à tous les licenciés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FFSA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Coût de l’engagement 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5€ par sportif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highlight w:val="white"/>
          <w:rtl w:val="0"/>
        </w:rPr>
        <w:t xml:space="preserve">Droit à l’image : l’inscription entraîne l’acceptation par chaque participant du droit pour les organisateurs de réaliser les photos et films publiables aux fins de promotion du Sport Adapté.</w:t>
      </w:r>
    </w:p>
    <w:p w:rsidR="00000000" w:rsidDel="00000000" w:rsidP="00000000" w:rsidRDefault="00000000" w:rsidRPr="00000000" w14:paraId="00000035">
      <w:pPr>
        <w:spacing w:after="200" w:line="276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Vous pouvez revenir vers nous lors de l’inscription pour nous indiquer des sportifs qui ne donneraient pas le droit à l’image.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fiche d’engagement complétée est à retourner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17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01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/2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024 ! Aucune inscription ne sera prise en compte après cette date.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De même, le jour de la compétition, les encadrants devront être en possession du dossier médical des sportifs engagés et des licences (avec photo)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2"/>
          <w:szCs w:val="22"/>
          <w:rtl w:val="0"/>
        </w:rPr>
        <w:t xml:space="preserve"> mais également le diplôme du sauv’nage et explora’nage (AB)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Un des encadrant doit être licencié SPORT ADAPTÉ : Obligatoire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Calibri" w:cs="Calibri" w:eastAsia="Calibri" w:hAnsi="Calibri"/>
          <w:color w:val="0070c0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CONTACTS ET </w:t>
      </w:r>
      <w:r w:rsidDel="00000000" w:rsidR="00000000" w:rsidRPr="00000000">
        <w:rPr>
          <w:rFonts w:ascii="Calibri" w:cs="Calibri" w:eastAsia="Calibri" w:hAnsi="Calibri"/>
          <w:color w:val="0070c0"/>
          <w:rtl w:val="0"/>
        </w:rPr>
        <w:t xml:space="preserve">NUMÉROS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UTILES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Référent CDSA 44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sportadapte.44@gmail.com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Adresse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Maison des Sports 44 rue Romain Rolland 44</w:t>
      </w:r>
      <w:r w:rsidDel="00000000" w:rsidR="00000000" w:rsidRPr="00000000">
        <w:rPr>
          <w:rFonts w:ascii="Calibri" w:cs="Calibri" w:eastAsia="Calibri" w:hAnsi="Calibri"/>
          <w:color w:val="222222"/>
          <w:sz w:val="22"/>
          <w:szCs w:val="22"/>
          <w:highlight w:val="whit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00 NANTES</w:t>
        <w:tab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Portable 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07 84 94 42 52 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firstLine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4.RAPPEL DU </w:t>
      </w: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RÈGLEMENT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 FFSA 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4820861</wp:posOffset>
            </wp:positionH>
            <wp:positionV relativeFrom="paragraph">
              <wp:posOffset>372745</wp:posOffset>
            </wp:positionV>
            <wp:extent cx="936049" cy="887095"/>
            <wp:effectExtent b="0" l="0" r="0" t="0"/>
            <wp:wrapSquare wrapText="bothSides" distB="152400" distT="152400" distL="152400" distR="152400"/>
            <wp:docPr descr="Image" id="5" name="image7.png"/>
            <a:graphic>
              <a:graphicData uri="http://schemas.openxmlformats.org/drawingml/2006/picture">
                <pic:pic>
                  <pic:nvPicPr>
                    <pic:cNvPr descr="Image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6049" cy="887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nouveaux règlements sont en ligne sur le site de la FFSA.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Réglementation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 classifications : AB BC et CD.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  <w:rtl w:val="0"/>
        </w:rPr>
        <w:t xml:space="preserve">5. FICHE D’ENGAGEMEN</w:t>
      </w:r>
      <w:r w:rsidDel="00000000" w:rsidR="00000000" w:rsidRPr="00000000">
        <w:rPr>
          <w:rFonts w:ascii="Calibri" w:cs="Calibri" w:eastAsia="Calibri" w:hAnsi="Calibri"/>
          <w:color w:val="0070c0"/>
          <w:sz w:val="28"/>
          <w:szCs w:val="28"/>
          <w:rtl w:val="0"/>
        </w:rPr>
        <w:t xml:space="preserve">T à retourner à sportadapte.44@gmail.com avant le 17/01/2024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Adultes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21 et +  et Vétérant + 41 ans de l’année en cours)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color w:val="e36c0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2"/>
        <w:gridCol w:w="3022"/>
        <w:gridCol w:w="3022"/>
        <w:tblGridChange w:id="0">
          <w:tblGrid>
            <w:gridCol w:w="3022"/>
            <w:gridCol w:w="3022"/>
            <w:gridCol w:w="30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Nage Libre (VIRTUS): 50, 100, 200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Style Dos (FFSA) : 50, 100 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Style brasse (FFSA): 50, 100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Style papillon (FFSA): 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Nage Libre (VIRTUS): 50, 100, 200 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Dos (VIRTUS): 50, 100 et 200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Style Crawl-dos (FFSA): 100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Style brasse (FFSA): 50, 100 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Papillon (VIRTUS) : 50, 100 et 200 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Combiné (pap, dos, brasse, nage différente des précédentes): 200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Nage Libre (VIRTUS): 50, 100, 200, 400 (repère), 800 et 1500 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Dos (VIRTUS): 50, 100 et 200 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Papillon (VIRTUS) : 50, 100 et 200 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Brasse (VIRTUS) : 50, 100 et 200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 nages (VIRTUS): 200, 400 </w:t>
            </w:r>
          </w:p>
        </w:tc>
      </w:tr>
    </w:tbl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Jeunes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0">
      <w:pPr>
        <w:jc w:val="both"/>
        <w:rPr>
          <w:rFonts w:ascii="Calibri" w:cs="Calibri" w:eastAsia="Calibri" w:hAnsi="Calibri"/>
          <w:color w:val="e36c0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2"/>
        <w:gridCol w:w="3022"/>
        <w:gridCol w:w="3022"/>
        <w:tblGridChange w:id="0">
          <w:tblGrid>
            <w:gridCol w:w="3022"/>
            <w:gridCol w:w="3022"/>
            <w:gridCol w:w="30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BC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14 ans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Style Crawl</w:t>
            </w:r>
          </w:p>
          <w:p w:rsidR="00000000" w:rsidDel="00000000" w:rsidP="00000000" w:rsidRDefault="00000000" w:rsidRPr="00000000" w14:paraId="0000007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Style brasse </w:t>
            </w:r>
          </w:p>
          <w:p w:rsidR="00000000" w:rsidDel="00000000" w:rsidP="00000000" w:rsidRDefault="00000000" w:rsidRPr="00000000" w14:paraId="0000007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Style Dos </w:t>
            </w:r>
          </w:p>
          <w:p w:rsidR="00000000" w:rsidDel="00000000" w:rsidP="00000000" w:rsidRDefault="00000000" w:rsidRPr="00000000" w14:paraId="0000007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Moins de 16 ans et moins de 18 ans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</w:t>
            </w:r>
          </w:p>
          <w:p w:rsidR="00000000" w:rsidDel="00000000" w:rsidP="00000000" w:rsidRDefault="00000000" w:rsidRPr="00000000" w14:paraId="0000007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Style Crawl</w:t>
            </w:r>
          </w:p>
          <w:p w:rsidR="00000000" w:rsidDel="00000000" w:rsidP="00000000" w:rsidRDefault="00000000" w:rsidRPr="00000000" w14:paraId="0000007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Style brasse</w:t>
            </w:r>
          </w:p>
          <w:p w:rsidR="00000000" w:rsidDel="00000000" w:rsidP="00000000" w:rsidRDefault="00000000" w:rsidRPr="00000000" w14:paraId="0000007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Style Dos </w:t>
            </w:r>
          </w:p>
          <w:p w:rsidR="00000000" w:rsidDel="00000000" w:rsidP="00000000" w:rsidRDefault="00000000" w:rsidRPr="00000000" w14:paraId="0000007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21 ans </w:t>
            </w:r>
          </w:p>
          <w:p w:rsidR="00000000" w:rsidDel="00000000" w:rsidP="00000000" w:rsidRDefault="00000000" w:rsidRPr="00000000" w14:paraId="0000008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Nage Libre </w:t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Style crawl </w:t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Style brasse </w:t>
            </w:r>
          </w:p>
          <w:p w:rsidR="00000000" w:rsidDel="00000000" w:rsidP="00000000" w:rsidRDefault="00000000" w:rsidRPr="00000000" w14:paraId="0000008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Style 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14 ans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Nage Libre</w:t>
            </w:r>
          </w:p>
          <w:p w:rsidR="00000000" w:rsidDel="00000000" w:rsidP="00000000" w:rsidRDefault="00000000" w:rsidRPr="00000000" w14:paraId="0000008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Nage Libre</w:t>
            </w:r>
          </w:p>
          <w:p w:rsidR="00000000" w:rsidDel="00000000" w:rsidP="00000000" w:rsidRDefault="00000000" w:rsidRPr="00000000" w14:paraId="0000008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combiné </w:t>
            </w:r>
          </w:p>
          <w:p w:rsidR="00000000" w:rsidDel="00000000" w:rsidP="00000000" w:rsidRDefault="00000000" w:rsidRPr="00000000" w14:paraId="0000008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Dos </w:t>
            </w:r>
          </w:p>
          <w:p w:rsidR="00000000" w:rsidDel="00000000" w:rsidP="00000000" w:rsidRDefault="00000000" w:rsidRPr="00000000" w14:paraId="00000089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Papillon</w:t>
            </w:r>
          </w:p>
          <w:p w:rsidR="00000000" w:rsidDel="00000000" w:rsidP="00000000" w:rsidRDefault="00000000" w:rsidRPr="00000000" w14:paraId="0000008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Style Brasse</w:t>
            </w:r>
          </w:p>
          <w:p w:rsidR="00000000" w:rsidDel="00000000" w:rsidP="00000000" w:rsidRDefault="00000000" w:rsidRPr="00000000" w14:paraId="0000008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Moins de 16 ans et moins de 18 ans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</w:t>
            </w:r>
          </w:p>
          <w:p w:rsidR="00000000" w:rsidDel="00000000" w:rsidP="00000000" w:rsidRDefault="00000000" w:rsidRPr="00000000" w14:paraId="0000008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 Nage Libre </w:t>
            </w:r>
          </w:p>
          <w:p w:rsidR="00000000" w:rsidDel="00000000" w:rsidP="00000000" w:rsidRDefault="00000000" w:rsidRPr="00000000" w14:paraId="0000008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Combiné </w:t>
            </w:r>
          </w:p>
          <w:p w:rsidR="00000000" w:rsidDel="00000000" w:rsidP="00000000" w:rsidRDefault="00000000" w:rsidRPr="00000000" w14:paraId="0000008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Dos </w:t>
            </w:r>
          </w:p>
          <w:p w:rsidR="00000000" w:rsidDel="00000000" w:rsidP="00000000" w:rsidRDefault="00000000" w:rsidRPr="00000000" w14:paraId="0000009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Papillon </w:t>
            </w:r>
          </w:p>
          <w:p w:rsidR="00000000" w:rsidDel="00000000" w:rsidP="00000000" w:rsidRDefault="00000000" w:rsidRPr="00000000" w14:paraId="0000009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Style brasse</w:t>
            </w:r>
          </w:p>
          <w:p w:rsidR="00000000" w:rsidDel="00000000" w:rsidP="00000000" w:rsidRDefault="00000000" w:rsidRPr="00000000" w14:paraId="0000009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21 ans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Libre, </w:t>
            </w:r>
          </w:p>
          <w:p w:rsidR="00000000" w:rsidDel="00000000" w:rsidP="00000000" w:rsidRDefault="00000000" w:rsidRPr="00000000" w14:paraId="0000009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 Nage Libre, </w:t>
            </w:r>
          </w:p>
          <w:p w:rsidR="00000000" w:rsidDel="00000000" w:rsidP="00000000" w:rsidRDefault="00000000" w:rsidRPr="00000000" w14:paraId="0000009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 Combiné</w:t>
            </w:r>
          </w:p>
          <w:p w:rsidR="00000000" w:rsidDel="00000000" w:rsidP="00000000" w:rsidRDefault="00000000" w:rsidRPr="00000000" w14:paraId="0000009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Dos </w:t>
            </w:r>
          </w:p>
          <w:p w:rsidR="00000000" w:rsidDel="00000000" w:rsidP="00000000" w:rsidRDefault="00000000" w:rsidRPr="00000000" w14:paraId="0000009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Papillon </w:t>
            </w:r>
          </w:p>
          <w:p w:rsidR="00000000" w:rsidDel="00000000" w:rsidP="00000000" w:rsidRDefault="00000000" w:rsidRPr="00000000" w14:paraId="00000099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Style brasse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14 ans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dos</w:t>
            </w:r>
          </w:p>
          <w:p w:rsidR="00000000" w:rsidDel="00000000" w:rsidP="00000000" w:rsidRDefault="00000000" w:rsidRPr="00000000" w14:paraId="0000009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</w:t>
            </w:r>
          </w:p>
          <w:p w:rsidR="00000000" w:rsidDel="00000000" w:rsidP="00000000" w:rsidRDefault="00000000" w:rsidRPr="00000000" w14:paraId="0000009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 minutes nage hybride </w:t>
            </w:r>
          </w:p>
          <w:p w:rsidR="00000000" w:rsidDel="00000000" w:rsidP="00000000" w:rsidRDefault="00000000" w:rsidRPr="00000000" w14:paraId="0000009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 papillon</w:t>
            </w:r>
          </w:p>
          <w:p w:rsidR="00000000" w:rsidDel="00000000" w:rsidP="00000000" w:rsidRDefault="00000000" w:rsidRPr="00000000" w14:paraId="0000009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brasse </w:t>
            </w:r>
          </w:p>
          <w:p w:rsidR="00000000" w:rsidDel="00000000" w:rsidP="00000000" w:rsidRDefault="00000000" w:rsidRPr="00000000" w14:paraId="000000A0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Moins de 16 ans et moins de 18 ans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</w:t>
            </w:r>
          </w:p>
          <w:p w:rsidR="00000000" w:rsidDel="00000000" w:rsidP="00000000" w:rsidRDefault="00000000" w:rsidRPr="00000000" w14:paraId="000000A3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Nage libre</w:t>
            </w:r>
          </w:p>
          <w:p w:rsidR="00000000" w:rsidDel="00000000" w:rsidP="00000000" w:rsidRDefault="00000000" w:rsidRPr="00000000" w14:paraId="000000A4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4 nages </w:t>
            </w:r>
          </w:p>
          <w:p w:rsidR="00000000" w:rsidDel="00000000" w:rsidP="00000000" w:rsidRDefault="00000000" w:rsidRPr="00000000" w14:paraId="000000A5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dos</w:t>
            </w:r>
          </w:p>
          <w:p w:rsidR="00000000" w:rsidDel="00000000" w:rsidP="00000000" w:rsidRDefault="00000000" w:rsidRPr="00000000" w14:paraId="000000A6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papillon</w:t>
            </w:r>
          </w:p>
          <w:p w:rsidR="00000000" w:rsidDel="00000000" w:rsidP="00000000" w:rsidRDefault="00000000" w:rsidRPr="00000000" w14:paraId="000000A7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brasse </w:t>
            </w:r>
          </w:p>
          <w:p w:rsidR="00000000" w:rsidDel="00000000" w:rsidP="00000000" w:rsidRDefault="00000000" w:rsidRPr="00000000" w14:paraId="000000A8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Moins de 21 ans </w:t>
            </w:r>
          </w:p>
          <w:p w:rsidR="00000000" w:rsidDel="00000000" w:rsidP="00000000" w:rsidRDefault="00000000" w:rsidRPr="00000000" w14:paraId="000000AA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Nage libre</w:t>
            </w:r>
          </w:p>
          <w:p w:rsidR="00000000" w:rsidDel="00000000" w:rsidP="00000000" w:rsidRDefault="00000000" w:rsidRPr="00000000" w14:paraId="000000AB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 Nage libre</w:t>
            </w:r>
          </w:p>
          <w:p w:rsidR="00000000" w:rsidDel="00000000" w:rsidP="00000000" w:rsidRDefault="00000000" w:rsidRPr="00000000" w14:paraId="000000AC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 4 Nages</w:t>
            </w:r>
          </w:p>
          <w:p w:rsidR="00000000" w:rsidDel="00000000" w:rsidP="00000000" w:rsidRDefault="00000000" w:rsidRPr="00000000" w14:paraId="000000AD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dos</w:t>
            </w:r>
          </w:p>
          <w:p w:rsidR="00000000" w:rsidDel="00000000" w:rsidP="00000000" w:rsidRDefault="00000000" w:rsidRPr="00000000" w14:paraId="000000AE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papillon</w:t>
            </w:r>
          </w:p>
          <w:p w:rsidR="00000000" w:rsidDel="00000000" w:rsidP="00000000" w:rsidRDefault="00000000" w:rsidRPr="00000000" w14:paraId="000000AF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brasse</w:t>
            </w:r>
          </w:p>
        </w:tc>
      </w:tr>
    </w:tbl>
    <w:p w:rsidR="00000000" w:rsidDel="00000000" w:rsidP="00000000" w:rsidRDefault="00000000" w:rsidRPr="00000000" w14:paraId="000000B0">
      <w:pPr>
        <w:jc w:val="both"/>
        <w:rPr>
          <w:rFonts w:ascii="Calibri" w:cs="Calibri" w:eastAsia="Calibri" w:hAnsi="Calibri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color w:val="e36c0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ind w:left="1134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Identité de l'association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</w:t>
      </w:r>
    </w:p>
    <w:p w:rsidR="00000000" w:rsidDel="00000000" w:rsidP="00000000" w:rsidRDefault="00000000" w:rsidRPr="00000000" w14:paraId="000000B3">
      <w:pPr>
        <w:ind w:left="900" w:firstLine="0"/>
        <w:jc w:val="both"/>
        <w:rPr>
          <w:rFonts w:ascii="Calibri" w:cs="Calibri" w:eastAsia="Calibri" w:hAnsi="Calibri"/>
          <w:color w:val="e36c0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7.0" w:type="dxa"/>
        <w:jc w:val="left"/>
        <w:tblInd w:w="10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686"/>
        <w:gridCol w:w="5951"/>
        <w:tblGridChange w:id="0">
          <w:tblGrid>
            <w:gridCol w:w="3686"/>
            <w:gridCol w:w="5951"/>
          </w:tblGrid>
        </w:tblGridChange>
      </w:tblGrid>
      <w:tr>
        <w:trPr>
          <w:cantSplit w:val="0"/>
          <w:trHeight w:val="4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N°affiliation :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 de l'association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 et prénom du responsable le jour de la compétition :</w:t>
            </w:r>
          </w:p>
          <w:p w:rsidR="00000000" w:rsidDel="00000000" w:rsidP="00000000" w:rsidRDefault="00000000" w:rsidRPr="00000000" w14:paraId="000000B7">
            <w:pPr>
              <w:widowControl w:val="0"/>
              <w:rPr/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-Téléphone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Noms et prénoms des accompagnateurs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Coordonnées de l'association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BC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-Adresse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BD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jc w:val="both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-Téléphone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0BF">
            <w:pPr>
              <w:widowControl w:val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u w:val="single"/>
                <w:rtl w:val="0"/>
              </w:rPr>
              <w:t xml:space="preserve">-E-mail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9" w:right="0" w:firstLine="9.000000000000057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Identification des sportifs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0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e36c0a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9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75"/>
        <w:gridCol w:w="1290"/>
        <w:gridCol w:w="1875"/>
        <w:gridCol w:w="600"/>
        <w:gridCol w:w="1305"/>
        <w:gridCol w:w="1500"/>
        <w:gridCol w:w="2745"/>
        <w:tblGridChange w:id="0">
          <w:tblGrid>
            <w:gridCol w:w="375"/>
            <w:gridCol w:w="1290"/>
            <w:gridCol w:w="1875"/>
            <w:gridCol w:w="600"/>
            <w:gridCol w:w="1305"/>
            <w:gridCol w:w="1500"/>
            <w:gridCol w:w="2745"/>
          </w:tblGrid>
        </w:tblGridChange>
      </w:tblGrid>
      <w:tr>
        <w:trPr>
          <w:cantSplit w:val="0"/>
          <w:trHeight w:val="48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Classification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Noms/Prénoms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Sexe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 de naissance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de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u w:val="none"/>
                <w:rtl w:val="0"/>
              </w:rPr>
              <w:t xml:space="preserve">Epreuves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40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5.97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e36c0a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144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5738433" cy="5750049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433" cy="5750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Verdan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4485"/>
        <w:tab w:val="left" w:leader="none" w:pos="7830"/>
        <w:tab w:val="right" w:leader="none" w:pos="904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color w:val="002060"/>
        <w:sz w:val="96"/>
        <w:szCs w:val="96"/>
      </w:rPr>
      <w:drawing>
        <wp:inline distB="114300" distT="114300" distL="114300" distR="114300">
          <wp:extent cx="701512" cy="889723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1512" cy="8897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color w:val="002060"/>
        <w:sz w:val="96"/>
        <w:szCs w:val="96"/>
        <w:rtl w:val="0"/>
      </w:rPr>
      <w:t xml:space="preserve">       </w:t>
    </w:r>
    <w:r w:rsidDel="00000000" w:rsidR="00000000" w:rsidRPr="00000000">
      <w:rPr>
        <w:rFonts w:ascii="Calibri" w:cs="Calibri" w:eastAsia="Calibri" w:hAnsi="Calibri"/>
        <w:b w:val="1"/>
        <w:color w:val="002060"/>
        <w:sz w:val="40"/>
        <w:szCs w:val="40"/>
      </w:rPr>
      <w:drawing>
        <wp:inline distB="114300" distT="114300" distL="114300" distR="114300">
          <wp:extent cx="1779048" cy="921067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79048" cy="9210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914399</wp:posOffset>
          </wp:positionH>
          <wp:positionV relativeFrom="page">
            <wp:posOffset>238125</wp:posOffset>
          </wp:positionV>
          <wp:extent cx="819150" cy="1152525"/>
          <wp:effectExtent b="0" l="0" r="0" t="0"/>
          <wp:wrapNone/>
          <wp:docPr descr="C:\Users\pascal\Desktop\LOGO CDSA .png" id="4" name="image1.png"/>
          <a:graphic>
            <a:graphicData uri="http://schemas.openxmlformats.org/drawingml/2006/picture">
              <pic:pic>
                <pic:nvPicPr>
                  <pic:cNvPr descr="C:\Users\pascal\Desktop\LOGO CDSA .png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1152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113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5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7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9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401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3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5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74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94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1109" w:firstLine="9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830" w:firstLine="2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51" w:firstLine="31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72" w:firstLine="42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993" w:firstLine="5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14" w:firstLine="64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35" w:firstLine="75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156" w:firstLine="8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77" w:firstLine="97.00000000000091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▪"/>
      <w:lvlJc w:val="left"/>
      <w:pPr>
        <w:ind w:left="1287" w:hanging="360.000000000000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200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44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416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60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632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Helvetica Neue" w:cs="Helvetica Neue" w:eastAsia="Helvetica Neue" w:hAnsi="Helvetica Neue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portadapte.44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HMiqSIG/AF5zvn6PnqBqYS6tQ==">CgMxLjA4AHIhMXR2ZWVnM2w1N0JHLWxkUnBlT1ZocmJYcG5EWXlMb04y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